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5C004" w14:textId="77777777" w:rsidR="0093673C" w:rsidRDefault="0093673C" w:rsidP="00B833AB">
      <w:pPr>
        <w:rPr>
          <w:b/>
          <w:sz w:val="28"/>
        </w:rPr>
      </w:pPr>
    </w:p>
    <w:p w14:paraId="29904B7F" w14:textId="4F71B9EE" w:rsidR="00B833AB" w:rsidRPr="00B833AB" w:rsidRDefault="00050106" w:rsidP="00B833AB">
      <w:pPr>
        <w:rPr>
          <w:b/>
          <w:sz w:val="28"/>
        </w:rPr>
      </w:pPr>
      <w:r>
        <w:rPr>
          <w:b/>
          <w:sz w:val="28"/>
        </w:rPr>
        <w:t>Pamplin</w:t>
      </w:r>
      <w:r w:rsidR="005D7054">
        <w:rPr>
          <w:b/>
          <w:sz w:val="28"/>
        </w:rPr>
        <w:t xml:space="preserve"> hosts</w:t>
      </w:r>
      <w:r w:rsidR="00CD2E25">
        <w:rPr>
          <w:b/>
          <w:sz w:val="28"/>
        </w:rPr>
        <w:t xml:space="preserve"> </w:t>
      </w:r>
      <w:r w:rsidR="006C5642">
        <w:rPr>
          <w:b/>
          <w:sz w:val="28"/>
        </w:rPr>
        <w:t>landmark</w:t>
      </w:r>
      <w:r w:rsidR="00A46BC4">
        <w:rPr>
          <w:b/>
          <w:sz w:val="28"/>
        </w:rPr>
        <w:t xml:space="preserve"> </w:t>
      </w:r>
      <w:r w:rsidR="00CD2E25">
        <w:rPr>
          <w:b/>
          <w:sz w:val="28"/>
        </w:rPr>
        <w:t>20</w:t>
      </w:r>
      <w:r w:rsidR="00CD2E25" w:rsidRPr="00CD2E25">
        <w:rPr>
          <w:b/>
          <w:sz w:val="28"/>
          <w:vertAlign w:val="superscript"/>
        </w:rPr>
        <w:t>th</w:t>
      </w:r>
      <w:r w:rsidR="00CD2E25">
        <w:rPr>
          <w:b/>
          <w:sz w:val="28"/>
        </w:rPr>
        <w:t xml:space="preserve"> annual Civil War Symposium</w:t>
      </w:r>
    </w:p>
    <w:p w14:paraId="1FAD0900" w14:textId="2E983136" w:rsidR="00B833AB" w:rsidRPr="00BE7E37" w:rsidRDefault="00B833AB" w:rsidP="00B833AB">
      <w:pPr>
        <w:rPr>
          <w:sz w:val="22"/>
          <w:szCs w:val="22"/>
        </w:rPr>
      </w:pPr>
      <w:r w:rsidRPr="00BE7E37">
        <w:rPr>
          <w:sz w:val="22"/>
          <w:szCs w:val="22"/>
        </w:rPr>
        <w:t xml:space="preserve">Pamplin Historical Park </w:t>
      </w:r>
      <w:r w:rsidR="00CD2E25" w:rsidRPr="00BE7E37">
        <w:rPr>
          <w:sz w:val="22"/>
          <w:szCs w:val="22"/>
        </w:rPr>
        <w:t>reaches an historic milestone</w:t>
      </w:r>
    </w:p>
    <w:p w14:paraId="4C3F11E0" w14:textId="457CCF1B" w:rsidR="00B833AB" w:rsidRPr="00BE7E37" w:rsidRDefault="00B833AB" w:rsidP="00B833AB">
      <w:pPr>
        <w:rPr>
          <w:sz w:val="22"/>
          <w:szCs w:val="22"/>
        </w:rPr>
      </w:pPr>
      <w:r w:rsidRPr="00BE7E37">
        <w:rPr>
          <w:sz w:val="22"/>
          <w:szCs w:val="22"/>
        </w:rPr>
        <w:t>FOR IMMEDIATE RELEASE</w:t>
      </w:r>
    </w:p>
    <w:p w14:paraId="2A9DA627" w14:textId="75A5D6C5" w:rsidR="00B833AB" w:rsidRPr="00BE7E37" w:rsidRDefault="006618B1" w:rsidP="00B833AB">
      <w:pPr>
        <w:rPr>
          <w:sz w:val="22"/>
          <w:szCs w:val="22"/>
        </w:rPr>
      </w:pPr>
      <w:r>
        <w:rPr>
          <w:sz w:val="22"/>
          <w:szCs w:val="22"/>
        </w:rPr>
        <w:t>October 1</w:t>
      </w:r>
      <w:r w:rsidR="0055669C">
        <w:rPr>
          <w:sz w:val="22"/>
          <w:szCs w:val="22"/>
        </w:rPr>
        <w:t>1</w:t>
      </w:r>
      <w:r w:rsidR="00B76700">
        <w:rPr>
          <w:sz w:val="22"/>
          <w:szCs w:val="22"/>
        </w:rPr>
        <w:t>,</w:t>
      </w:r>
      <w:r w:rsidR="00B833AB" w:rsidRPr="00BE7E37">
        <w:rPr>
          <w:sz w:val="22"/>
          <w:szCs w:val="22"/>
        </w:rPr>
        <w:t xml:space="preserve"> 201</w:t>
      </w:r>
      <w:r w:rsidR="00CD2E25" w:rsidRPr="00BE7E37">
        <w:rPr>
          <w:sz w:val="22"/>
          <w:szCs w:val="22"/>
        </w:rPr>
        <w:t>6</w:t>
      </w:r>
    </w:p>
    <w:p w14:paraId="7CFBEF98" w14:textId="11AF9D8F" w:rsidR="00B833AB" w:rsidRPr="00BE7E37" w:rsidRDefault="00B833AB" w:rsidP="00B833AB">
      <w:pPr>
        <w:rPr>
          <w:sz w:val="22"/>
          <w:szCs w:val="22"/>
        </w:rPr>
      </w:pPr>
    </w:p>
    <w:p w14:paraId="68239AB8" w14:textId="77AD5224" w:rsidR="00B833AB" w:rsidRPr="00BE7E37" w:rsidRDefault="00B833AB" w:rsidP="00B833AB">
      <w:pPr>
        <w:rPr>
          <w:sz w:val="22"/>
          <w:szCs w:val="22"/>
        </w:rPr>
      </w:pPr>
      <w:r w:rsidRPr="00BE7E37">
        <w:rPr>
          <w:sz w:val="22"/>
          <w:szCs w:val="22"/>
        </w:rPr>
        <w:t xml:space="preserve">Petersburg, Va. – Pamplin Historical Park and The National Museum of the Civil War Soldier </w:t>
      </w:r>
      <w:r w:rsidR="00705D39" w:rsidRPr="00BE7E37">
        <w:rPr>
          <w:sz w:val="22"/>
          <w:szCs w:val="22"/>
        </w:rPr>
        <w:t>will host</w:t>
      </w:r>
      <w:r w:rsidR="006B1EE8" w:rsidRPr="00BE7E37">
        <w:rPr>
          <w:sz w:val="22"/>
          <w:szCs w:val="22"/>
        </w:rPr>
        <w:t xml:space="preserve"> </w:t>
      </w:r>
      <w:r w:rsidR="006618B1">
        <w:rPr>
          <w:sz w:val="22"/>
          <w:szCs w:val="22"/>
        </w:rPr>
        <w:t>its</w:t>
      </w:r>
      <w:r w:rsidR="006B1EE8" w:rsidRPr="00BE7E37">
        <w:rPr>
          <w:sz w:val="22"/>
          <w:szCs w:val="22"/>
        </w:rPr>
        <w:t xml:space="preserve"> </w:t>
      </w:r>
      <w:r w:rsidR="000C4BDA" w:rsidRPr="00BE7E37">
        <w:rPr>
          <w:sz w:val="22"/>
          <w:szCs w:val="22"/>
        </w:rPr>
        <w:t xml:space="preserve">landmark </w:t>
      </w:r>
      <w:r w:rsidR="006B1EE8" w:rsidRPr="00BE7E37">
        <w:rPr>
          <w:sz w:val="22"/>
          <w:szCs w:val="22"/>
        </w:rPr>
        <w:t>20</w:t>
      </w:r>
      <w:r w:rsidR="006B1EE8" w:rsidRPr="00BE7E37">
        <w:rPr>
          <w:sz w:val="22"/>
          <w:szCs w:val="22"/>
          <w:vertAlign w:val="superscript"/>
        </w:rPr>
        <w:t>th</w:t>
      </w:r>
      <w:r w:rsidR="006B1EE8" w:rsidRPr="00BE7E37">
        <w:rPr>
          <w:sz w:val="22"/>
          <w:szCs w:val="22"/>
        </w:rPr>
        <w:t xml:space="preserve"> ann</w:t>
      </w:r>
      <w:r w:rsidR="00774B70" w:rsidRPr="00BE7E37">
        <w:rPr>
          <w:sz w:val="22"/>
          <w:szCs w:val="22"/>
        </w:rPr>
        <w:t>ual</w:t>
      </w:r>
      <w:r w:rsidR="006618B1">
        <w:rPr>
          <w:sz w:val="22"/>
          <w:szCs w:val="22"/>
        </w:rPr>
        <w:t xml:space="preserve"> Civil War symposium </w:t>
      </w:r>
      <w:r w:rsidR="00774B70" w:rsidRPr="00BE7E37">
        <w:rPr>
          <w:sz w:val="22"/>
          <w:szCs w:val="22"/>
        </w:rPr>
        <w:t>October</w:t>
      </w:r>
      <w:r w:rsidR="006618B1">
        <w:rPr>
          <w:sz w:val="22"/>
          <w:szCs w:val="22"/>
        </w:rPr>
        <w:t xml:space="preserve"> 14-16</w:t>
      </w:r>
      <w:r w:rsidR="00774B70" w:rsidRPr="00BE7E37">
        <w:rPr>
          <w:sz w:val="22"/>
          <w:szCs w:val="22"/>
        </w:rPr>
        <w:t xml:space="preserve">. </w:t>
      </w:r>
      <w:r w:rsidR="006618B1">
        <w:rPr>
          <w:sz w:val="22"/>
          <w:szCs w:val="22"/>
        </w:rPr>
        <w:t>Nearly</w:t>
      </w:r>
      <w:r w:rsidR="00CC2CE0" w:rsidRPr="00BE7E37">
        <w:rPr>
          <w:sz w:val="22"/>
          <w:szCs w:val="22"/>
        </w:rPr>
        <w:t xml:space="preserve"> 100 d</w:t>
      </w:r>
      <w:r w:rsidR="006B1EE8" w:rsidRPr="00BE7E37">
        <w:rPr>
          <w:sz w:val="22"/>
          <w:szCs w:val="22"/>
        </w:rPr>
        <w:t xml:space="preserve">istinguished </w:t>
      </w:r>
      <w:r w:rsidR="000C4BDA" w:rsidRPr="00BE7E37">
        <w:rPr>
          <w:sz w:val="22"/>
          <w:szCs w:val="22"/>
        </w:rPr>
        <w:t xml:space="preserve">historians </w:t>
      </w:r>
      <w:r w:rsidR="00774B70" w:rsidRPr="00BE7E37">
        <w:rPr>
          <w:sz w:val="22"/>
          <w:szCs w:val="22"/>
        </w:rPr>
        <w:t xml:space="preserve">and scholars </w:t>
      </w:r>
      <w:r w:rsidR="006B1EE8" w:rsidRPr="00BE7E37">
        <w:rPr>
          <w:sz w:val="22"/>
          <w:szCs w:val="22"/>
        </w:rPr>
        <w:t>will gather</w:t>
      </w:r>
      <w:r w:rsidR="00F41F5E" w:rsidRPr="00BE7E37">
        <w:rPr>
          <w:sz w:val="22"/>
          <w:szCs w:val="22"/>
        </w:rPr>
        <w:t xml:space="preserve"> at the Park</w:t>
      </w:r>
      <w:r w:rsidR="00774B70" w:rsidRPr="00BE7E37">
        <w:rPr>
          <w:sz w:val="22"/>
          <w:szCs w:val="22"/>
        </w:rPr>
        <w:t xml:space="preserve"> to study and discuss </w:t>
      </w:r>
      <w:r w:rsidR="0066683B" w:rsidRPr="00BE7E37">
        <w:rPr>
          <w:sz w:val="22"/>
          <w:szCs w:val="22"/>
        </w:rPr>
        <w:t>one of the m</w:t>
      </w:r>
      <w:bookmarkStart w:id="0" w:name="_GoBack"/>
      <w:bookmarkEnd w:id="0"/>
      <w:r w:rsidR="0066683B" w:rsidRPr="00BE7E37">
        <w:rPr>
          <w:sz w:val="22"/>
          <w:szCs w:val="22"/>
        </w:rPr>
        <w:t xml:space="preserve">ost </w:t>
      </w:r>
      <w:r w:rsidR="00F41F5E" w:rsidRPr="00BE7E37">
        <w:rPr>
          <w:sz w:val="22"/>
          <w:szCs w:val="22"/>
        </w:rPr>
        <w:t>turbulent</w:t>
      </w:r>
      <w:r w:rsidR="0066683B" w:rsidRPr="00BE7E37">
        <w:rPr>
          <w:sz w:val="22"/>
          <w:szCs w:val="22"/>
        </w:rPr>
        <w:t xml:space="preserve"> chapters in American history. </w:t>
      </w:r>
      <w:r w:rsidR="00F41F5E" w:rsidRPr="00BE7E37">
        <w:rPr>
          <w:sz w:val="22"/>
          <w:szCs w:val="22"/>
        </w:rPr>
        <w:t>The symposium will feature lectures and discussions on topics significant to understanding the American Civil War, from the emotional lead-up to war to Reconstruction.</w:t>
      </w:r>
    </w:p>
    <w:p w14:paraId="338606C3" w14:textId="5FACEB4D" w:rsidR="00921DF3" w:rsidRPr="00BE7E37" w:rsidRDefault="00921DF3" w:rsidP="00B833AB">
      <w:pPr>
        <w:rPr>
          <w:sz w:val="22"/>
          <w:szCs w:val="22"/>
        </w:rPr>
      </w:pPr>
    </w:p>
    <w:p w14:paraId="42D512D5" w14:textId="470FD376" w:rsidR="00A161F1" w:rsidRPr="00BE7E37" w:rsidRDefault="00921DF3" w:rsidP="003C7014">
      <w:pPr>
        <w:rPr>
          <w:sz w:val="22"/>
          <w:szCs w:val="22"/>
        </w:rPr>
      </w:pPr>
      <w:r w:rsidRPr="00BE7E37">
        <w:rPr>
          <w:sz w:val="22"/>
          <w:szCs w:val="22"/>
        </w:rPr>
        <w:t>Pampli</w:t>
      </w:r>
      <w:r w:rsidR="00D37C7F">
        <w:rPr>
          <w:sz w:val="22"/>
          <w:szCs w:val="22"/>
        </w:rPr>
        <w:t>n Historical Park has hosted this</w:t>
      </w:r>
      <w:r w:rsidRPr="00BE7E37">
        <w:rPr>
          <w:sz w:val="22"/>
          <w:szCs w:val="22"/>
        </w:rPr>
        <w:t xml:space="preserve"> national</w:t>
      </w:r>
      <w:r w:rsidR="006618B1">
        <w:rPr>
          <w:sz w:val="22"/>
          <w:szCs w:val="22"/>
        </w:rPr>
        <w:t>ly-renowned symposium since 1997</w:t>
      </w:r>
      <w:r w:rsidRPr="00BE7E37">
        <w:rPr>
          <w:sz w:val="22"/>
          <w:szCs w:val="22"/>
        </w:rPr>
        <w:t xml:space="preserve">, </w:t>
      </w:r>
      <w:r w:rsidR="00A161F1" w:rsidRPr="00BE7E37">
        <w:rPr>
          <w:sz w:val="22"/>
          <w:szCs w:val="22"/>
        </w:rPr>
        <w:t>just three</w:t>
      </w:r>
      <w:r w:rsidRPr="00BE7E37">
        <w:rPr>
          <w:sz w:val="22"/>
          <w:szCs w:val="22"/>
        </w:rPr>
        <w:t xml:space="preserve"> years after the</w:t>
      </w:r>
      <w:r w:rsidR="006618B1">
        <w:rPr>
          <w:sz w:val="22"/>
          <w:szCs w:val="22"/>
        </w:rPr>
        <w:t xml:space="preserve"> Park’s founding</w:t>
      </w:r>
      <w:r w:rsidRPr="00BE7E37">
        <w:rPr>
          <w:sz w:val="22"/>
          <w:szCs w:val="22"/>
        </w:rPr>
        <w:t xml:space="preserve">. </w:t>
      </w:r>
      <w:r w:rsidR="00BE7E37" w:rsidRPr="00BE7E37">
        <w:rPr>
          <w:sz w:val="22"/>
          <w:szCs w:val="22"/>
        </w:rPr>
        <w:t>T</w:t>
      </w:r>
      <w:r w:rsidR="00D37C7F">
        <w:rPr>
          <w:sz w:val="22"/>
          <w:szCs w:val="22"/>
        </w:rPr>
        <w:t>he event</w:t>
      </w:r>
      <w:r w:rsidR="00BE7E37" w:rsidRPr="00BE7E37">
        <w:rPr>
          <w:sz w:val="22"/>
          <w:szCs w:val="22"/>
        </w:rPr>
        <w:t xml:space="preserve"> is held annually at the Park’s Education Center, which</w:t>
      </w:r>
      <w:r w:rsidR="00D37C7F">
        <w:rPr>
          <w:sz w:val="22"/>
          <w:szCs w:val="22"/>
        </w:rPr>
        <w:t xml:space="preserve"> was specially built </w:t>
      </w:r>
      <w:r w:rsidR="00BE7E37" w:rsidRPr="00BE7E37">
        <w:rPr>
          <w:sz w:val="22"/>
          <w:szCs w:val="22"/>
        </w:rPr>
        <w:t>in 2005 to accommodate th</w:t>
      </w:r>
      <w:r w:rsidR="00DB7BA2">
        <w:rPr>
          <w:sz w:val="22"/>
          <w:szCs w:val="22"/>
        </w:rPr>
        <w:t>e symposium as well as</w:t>
      </w:r>
      <w:r w:rsidR="00D37C7F">
        <w:rPr>
          <w:sz w:val="22"/>
          <w:szCs w:val="22"/>
        </w:rPr>
        <w:t xml:space="preserve"> the</w:t>
      </w:r>
      <w:r w:rsidR="00BE7E37" w:rsidRPr="00BE7E37">
        <w:rPr>
          <w:sz w:val="22"/>
          <w:szCs w:val="22"/>
        </w:rPr>
        <w:t xml:space="preserve"> many educational classes, school groups, and meetings the Park hosts each year. Earlier symposium weekends were held at local conference centers. </w:t>
      </w:r>
      <w:r w:rsidR="00D72EFF" w:rsidRPr="00BE7E37">
        <w:rPr>
          <w:sz w:val="22"/>
          <w:szCs w:val="22"/>
        </w:rPr>
        <w:t>From the very beginning, t</w:t>
      </w:r>
      <w:r w:rsidR="00A161F1" w:rsidRPr="00BE7E37">
        <w:rPr>
          <w:sz w:val="22"/>
          <w:szCs w:val="22"/>
        </w:rPr>
        <w:t>his event</w:t>
      </w:r>
      <w:r w:rsidR="006618B1">
        <w:rPr>
          <w:sz w:val="22"/>
          <w:szCs w:val="22"/>
        </w:rPr>
        <w:t xml:space="preserve"> has attracted some of the country</w:t>
      </w:r>
      <w:r w:rsidR="00A161F1" w:rsidRPr="00BE7E37">
        <w:rPr>
          <w:sz w:val="22"/>
          <w:szCs w:val="22"/>
        </w:rPr>
        <w:t>’s most resp</w:t>
      </w:r>
      <w:r w:rsidR="00D72EFF" w:rsidRPr="00BE7E37">
        <w:rPr>
          <w:sz w:val="22"/>
          <w:szCs w:val="22"/>
        </w:rPr>
        <w:t xml:space="preserve">ected Civil War scholars. </w:t>
      </w:r>
      <w:r w:rsidR="00760767">
        <w:rPr>
          <w:sz w:val="22"/>
          <w:szCs w:val="22"/>
        </w:rPr>
        <w:t>Attendees</w:t>
      </w:r>
      <w:r w:rsidR="0079237D" w:rsidRPr="00BE7E37">
        <w:rPr>
          <w:sz w:val="22"/>
          <w:szCs w:val="22"/>
        </w:rPr>
        <w:t xml:space="preserve"> from nearly every state and from as</w:t>
      </w:r>
      <w:r w:rsidR="00D72EFF" w:rsidRPr="00BE7E37">
        <w:rPr>
          <w:sz w:val="22"/>
          <w:szCs w:val="22"/>
        </w:rPr>
        <w:t xml:space="preserve"> far away as </w:t>
      </w:r>
      <w:r w:rsidR="0079237D" w:rsidRPr="00BE7E37">
        <w:rPr>
          <w:sz w:val="22"/>
          <w:szCs w:val="22"/>
        </w:rPr>
        <w:t xml:space="preserve">Europe </w:t>
      </w:r>
      <w:r w:rsidR="00760767">
        <w:rPr>
          <w:sz w:val="22"/>
          <w:szCs w:val="22"/>
        </w:rPr>
        <w:t xml:space="preserve">have come </w:t>
      </w:r>
      <w:r w:rsidR="0079237D" w:rsidRPr="00BE7E37">
        <w:rPr>
          <w:sz w:val="22"/>
          <w:szCs w:val="22"/>
        </w:rPr>
        <w:t xml:space="preserve">to </w:t>
      </w:r>
      <w:r w:rsidR="00760767">
        <w:rPr>
          <w:sz w:val="22"/>
          <w:szCs w:val="22"/>
        </w:rPr>
        <w:t>participate in this special weekend</w:t>
      </w:r>
      <w:r w:rsidR="0079237D" w:rsidRPr="00BE7E37">
        <w:rPr>
          <w:sz w:val="22"/>
          <w:szCs w:val="22"/>
        </w:rPr>
        <w:t xml:space="preserve">. </w:t>
      </w:r>
    </w:p>
    <w:p w14:paraId="089F6140" w14:textId="2803ADE4" w:rsidR="00B2540A" w:rsidRPr="00BE7E37" w:rsidRDefault="00B2540A" w:rsidP="00B833AB">
      <w:pPr>
        <w:rPr>
          <w:sz w:val="22"/>
          <w:szCs w:val="22"/>
        </w:rPr>
      </w:pPr>
    </w:p>
    <w:p w14:paraId="6223B4AC" w14:textId="45303C4B" w:rsidR="00084AB2" w:rsidRPr="00BE7E37" w:rsidRDefault="00AA1449" w:rsidP="00731481">
      <w:pPr>
        <w:rPr>
          <w:sz w:val="22"/>
          <w:szCs w:val="22"/>
        </w:rPr>
      </w:pPr>
      <w:r>
        <w:rPr>
          <w:sz w:val="22"/>
          <w:szCs w:val="22"/>
        </w:rPr>
        <w:t>This</w:t>
      </w:r>
      <w:r w:rsidR="00B2540A" w:rsidRPr="00BE7E37">
        <w:rPr>
          <w:sz w:val="22"/>
          <w:szCs w:val="22"/>
        </w:rPr>
        <w:t xml:space="preserve"> year’s faculty</w:t>
      </w:r>
      <w:r w:rsidR="00A46BC4" w:rsidRPr="00BE7E37">
        <w:rPr>
          <w:sz w:val="22"/>
          <w:szCs w:val="22"/>
        </w:rPr>
        <w:t xml:space="preserve"> </w:t>
      </w:r>
      <w:r w:rsidR="00DC00F9" w:rsidRPr="00BE7E37">
        <w:rPr>
          <w:sz w:val="22"/>
          <w:szCs w:val="22"/>
        </w:rPr>
        <w:t xml:space="preserve">list features eight </w:t>
      </w:r>
      <w:r w:rsidR="00A46BC4" w:rsidRPr="00BE7E37">
        <w:rPr>
          <w:sz w:val="22"/>
          <w:szCs w:val="22"/>
        </w:rPr>
        <w:t>renowned</w:t>
      </w:r>
      <w:r w:rsidR="00CD2E25" w:rsidRPr="00BE7E37">
        <w:rPr>
          <w:sz w:val="22"/>
          <w:szCs w:val="22"/>
        </w:rPr>
        <w:t xml:space="preserve"> Civil War </w:t>
      </w:r>
      <w:r w:rsidR="00DC00F9" w:rsidRPr="00BE7E37">
        <w:rPr>
          <w:sz w:val="22"/>
          <w:szCs w:val="22"/>
        </w:rPr>
        <w:t>experts, including</w:t>
      </w:r>
      <w:r w:rsidR="00CD2E25" w:rsidRPr="00BE7E37">
        <w:rPr>
          <w:sz w:val="22"/>
          <w:szCs w:val="22"/>
        </w:rPr>
        <w:t xml:space="preserve"> </w:t>
      </w:r>
      <w:r>
        <w:rPr>
          <w:sz w:val="22"/>
          <w:szCs w:val="22"/>
        </w:rPr>
        <w:t xml:space="preserve">Pulitzer Prize winner </w:t>
      </w:r>
      <w:r w:rsidRPr="00BE7E37">
        <w:rPr>
          <w:sz w:val="22"/>
          <w:szCs w:val="22"/>
        </w:rPr>
        <w:t>James McPherson</w:t>
      </w:r>
      <w:r>
        <w:rPr>
          <w:sz w:val="22"/>
          <w:szCs w:val="22"/>
        </w:rPr>
        <w:t>,</w:t>
      </w:r>
      <w:r w:rsidRPr="00BE7E37">
        <w:rPr>
          <w:sz w:val="22"/>
          <w:szCs w:val="22"/>
        </w:rPr>
        <w:t xml:space="preserve"> </w:t>
      </w:r>
      <w:r w:rsidR="00CD2E25" w:rsidRPr="00BE7E37">
        <w:rPr>
          <w:sz w:val="22"/>
          <w:szCs w:val="22"/>
        </w:rPr>
        <w:t>William Blair</w:t>
      </w:r>
      <w:r w:rsidR="00B2540A" w:rsidRPr="00BE7E37">
        <w:rPr>
          <w:sz w:val="22"/>
          <w:szCs w:val="22"/>
        </w:rPr>
        <w:t xml:space="preserve"> from Penn State University</w:t>
      </w:r>
      <w:r w:rsidR="00CD2E25" w:rsidRPr="00BE7E37">
        <w:rPr>
          <w:sz w:val="22"/>
          <w:szCs w:val="22"/>
        </w:rPr>
        <w:t>,</w:t>
      </w:r>
      <w:r w:rsidR="00B833AB" w:rsidRPr="00BE7E37">
        <w:rPr>
          <w:sz w:val="22"/>
          <w:szCs w:val="22"/>
        </w:rPr>
        <w:t xml:space="preserve"> </w:t>
      </w:r>
      <w:r w:rsidR="00B2540A" w:rsidRPr="00BE7E37">
        <w:rPr>
          <w:sz w:val="22"/>
          <w:szCs w:val="22"/>
        </w:rPr>
        <w:t xml:space="preserve">historian and scholar </w:t>
      </w:r>
      <w:r w:rsidR="00CD2E25" w:rsidRPr="00BE7E37">
        <w:rPr>
          <w:sz w:val="22"/>
          <w:szCs w:val="22"/>
        </w:rPr>
        <w:t>Robert Girardi, Earl J. Hess</w:t>
      </w:r>
      <w:r w:rsidR="00B2540A" w:rsidRPr="00BE7E37">
        <w:rPr>
          <w:sz w:val="22"/>
          <w:szCs w:val="22"/>
        </w:rPr>
        <w:t xml:space="preserve"> from Lincoln Memorial University</w:t>
      </w:r>
      <w:r w:rsidR="00CD2E25" w:rsidRPr="00BE7E37">
        <w:rPr>
          <w:sz w:val="22"/>
          <w:szCs w:val="22"/>
        </w:rPr>
        <w:t xml:space="preserve">, </w:t>
      </w:r>
      <w:r w:rsidR="00DC00F9" w:rsidRPr="00BE7E37">
        <w:rPr>
          <w:sz w:val="22"/>
          <w:szCs w:val="22"/>
        </w:rPr>
        <w:t xml:space="preserve">author </w:t>
      </w:r>
      <w:r w:rsidR="00B2540A" w:rsidRPr="00BE7E37">
        <w:rPr>
          <w:sz w:val="22"/>
          <w:szCs w:val="22"/>
        </w:rPr>
        <w:t xml:space="preserve">and historian </w:t>
      </w:r>
      <w:r w:rsidR="00CD2E25" w:rsidRPr="00BE7E37">
        <w:rPr>
          <w:sz w:val="22"/>
          <w:szCs w:val="22"/>
        </w:rPr>
        <w:t xml:space="preserve">William Marvel, George C. </w:t>
      </w:r>
      <w:proofErr w:type="spellStart"/>
      <w:r w:rsidR="00CD2E25" w:rsidRPr="00BE7E37">
        <w:rPr>
          <w:sz w:val="22"/>
          <w:szCs w:val="22"/>
        </w:rPr>
        <w:t>Rable</w:t>
      </w:r>
      <w:proofErr w:type="spellEnd"/>
      <w:r w:rsidR="00B2540A" w:rsidRPr="00BE7E37">
        <w:rPr>
          <w:sz w:val="22"/>
          <w:szCs w:val="22"/>
        </w:rPr>
        <w:t xml:space="preserve"> from the University of Alabama</w:t>
      </w:r>
      <w:r w:rsidR="00DC00F9" w:rsidRPr="00BE7E37">
        <w:rPr>
          <w:sz w:val="22"/>
          <w:szCs w:val="22"/>
        </w:rPr>
        <w:t>,</w:t>
      </w:r>
      <w:r w:rsidR="005C2361" w:rsidRPr="00BE7E37">
        <w:rPr>
          <w:sz w:val="22"/>
          <w:szCs w:val="22"/>
        </w:rPr>
        <w:t xml:space="preserve"> author Dennis </w:t>
      </w:r>
      <w:proofErr w:type="spellStart"/>
      <w:r w:rsidR="005C2361" w:rsidRPr="00BE7E37">
        <w:rPr>
          <w:sz w:val="22"/>
          <w:szCs w:val="22"/>
        </w:rPr>
        <w:t>Rasbach</w:t>
      </w:r>
      <w:proofErr w:type="spellEnd"/>
      <w:r w:rsidR="00CD2E25" w:rsidRPr="00BE7E37">
        <w:rPr>
          <w:sz w:val="22"/>
          <w:szCs w:val="22"/>
        </w:rPr>
        <w:t xml:space="preserve"> and Mark W. Summers</w:t>
      </w:r>
      <w:r w:rsidR="00B2540A" w:rsidRPr="00BE7E37">
        <w:rPr>
          <w:sz w:val="22"/>
          <w:szCs w:val="22"/>
        </w:rPr>
        <w:t xml:space="preserve"> from the University of Kentucky</w:t>
      </w:r>
      <w:r w:rsidR="00CD2E25" w:rsidRPr="00BE7E37">
        <w:rPr>
          <w:sz w:val="22"/>
          <w:szCs w:val="22"/>
        </w:rPr>
        <w:t xml:space="preserve">. </w:t>
      </w:r>
      <w:r w:rsidR="00DC00F9" w:rsidRPr="00BE7E37">
        <w:rPr>
          <w:sz w:val="22"/>
          <w:szCs w:val="22"/>
        </w:rPr>
        <w:t>All of the speakers are noted experts on their topics, and each of them have recently published book</w:t>
      </w:r>
      <w:r w:rsidR="006618B1">
        <w:rPr>
          <w:sz w:val="22"/>
          <w:szCs w:val="22"/>
        </w:rPr>
        <w:t>s</w:t>
      </w:r>
      <w:r w:rsidR="00DC00F9" w:rsidRPr="00BE7E37">
        <w:rPr>
          <w:sz w:val="22"/>
          <w:szCs w:val="22"/>
        </w:rPr>
        <w:t xml:space="preserve"> available. Their books will also be available for purchase and signing throughout the event.</w:t>
      </w:r>
    </w:p>
    <w:p w14:paraId="6DB328F2" w14:textId="77777777" w:rsidR="00084AB2" w:rsidRPr="00BE7E37" w:rsidRDefault="00084AB2" w:rsidP="00731481">
      <w:pPr>
        <w:rPr>
          <w:sz w:val="22"/>
          <w:szCs w:val="22"/>
        </w:rPr>
      </w:pPr>
    </w:p>
    <w:p w14:paraId="0FAF4C98" w14:textId="5C9A198D" w:rsidR="00DC00F9" w:rsidRPr="00BE7E37" w:rsidRDefault="00B2540A" w:rsidP="00DC00F9">
      <w:pPr>
        <w:rPr>
          <w:sz w:val="22"/>
          <w:szCs w:val="22"/>
        </w:rPr>
      </w:pPr>
      <w:r w:rsidRPr="00BE7E37">
        <w:rPr>
          <w:sz w:val="22"/>
          <w:szCs w:val="22"/>
        </w:rPr>
        <w:t xml:space="preserve">Selected program topics include </w:t>
      </w:r>
      <w:r w:rsidR="003A4759" w:rsidRPr="00BE7E37">
        <w:rPr>
          <w:sz w:val="22"/>
          <w:szCs w:val="22"/>
        </w:rPr>
        <w:t xml:space="preserve">Civil War infantry tactics, </w:t>
      </w:r>
      <w:r w:rsidR="00CD2E25" w:rsidRPr="00BE7E37">
        <w:rPr>
          <w:sz w:val="22"/>
          <w:szCs w:val="22"/>
        </w:rPr>
        <w:t>the Northern</w:t>
      </w:r>
      <w:r w:rsidR="003A4759" w:rsidRPr="00BE7E37">
        <w:rPr>
          <w:sz w:val="22"/>
          <w:szCs w:val="22"/>
        </w:rPr>
        <w:t xml:space="preserve"> image in the Confederate mind</w:t>
      </w:r>
      <w:r w:rsidR="009C38B2" w:rsidRPr="00BE7E37">
        <w:rPr>
          <w:sz w:val="22"/>
          <w:szCs w:val="22"/>
        </w:rPr>
        <w:t>, and a new twist on the 14</w:t>
      </w:r>
      <w:r w:rsidR="009C38B2" w:rsidRPr="00BE7E37">
        <w:rPr>
          <w:sz w:val="22"/>
          <w:szCs w:val="22"/>
          <w:vertAlign w:val="superscript"/>
        </w:rPr>
        <w:t>th</w:t>
      </w:r>
      <w:r w:rsidR="009C38B2" w:rsidRPr="00BE7E37">
        <w:rPr>
          <w:sz w:val="22"/>
          <w:szCs w:val="22"/>
        </w:rPr>
        <w:t xml:space="preserve"> Amendment</w:t>
      </w:r>
      <w:r w:rsidR="003A4759" w:rsidRPr="00BE7E37">
        <w:rPr>
          <w:sz w:val="22"/>
          <w:szCs w:val="22"/>
        </w:rPr>
        <w:t>.</w:t>
      </w:r>
      <w:r w:rsidR="0029332B" w:rsidRPr="00BE7E37">
        <w:rPr>
          <w:sz w:val="22"/>
          <w:szCs w:val="22"/>
        </w:rPr>
        <w:t xml:space="preserve"> </w:t>
      </w:r>
      <w:r w:rsidR="00DC00F9" w:rsidRPr="00BE7E37">
        <w:rPr>
          <w:sz w:val="22"/>
          <w:szCs w:val="22"/>
        </w:rPr>
        <w:t xml:space="preserve">Notable personalities from the Civil War such as </w:t>
      </w:r>
      <w:proofErr w:type="spellStart"/>
      <w:r w:rsidR="00DC00F9" w:rsidRPr="00BE7E37">
        <w:rPr>
          <w:sz w:val="22"/>
          <w:szCs w:val="22"/>
        </w:rPr>
        <w:t>Gouveneur</w:t>
      </w:r>
      <w:proofErr w:type="spellEnd"/>
      <w:r w:rsidR="00DC00F9" w:rsidRPr="00BE7E37">
        <w:rPr>
          <w:sz w:val="22"/>
          <w:szCs w:val="22"/>
        </w:rPr>
        <w:t xml:space="preserve"> K. Warren, Edwin M. Stanton, Joshua Chamberlain, Abraham Lincoln and Jefferson Davis will be discussed in depth at the three-day event. Symposium participants will interact closely with the speakers throughout the weekend, take a detailed tour of the Civil War Petersburg and the Crater on Friday, October 14, and enjoy</w:t>
      </w:r>
      <w:r w:rsidR="00F40F47" w:rsidRPr="00BE7E37">
        <w:rPr>
          <w:sz w:val="22"/>
          <w:szCs w:val="22"/>
        </w:rPr>
        <w:t xml:space="preserve"> a Sunday</w:t>
      </w:r>
      <w:r w:rsidR="00DC00F9" w:rsidRPr="00BE7E37">
        <w:rPr>
          <w:sz w:val="22"/>
          <w:szCs w:val="22"/>
        </w:rPr>
        <w:t xml:space="preserve"> open forum panel discussion with all of the speakers</w:t>
      </w:r>
      <w:r w:rsidR="00F40F47" w:rsidRPr="00BE7E37">
        <w:rPr>
          <w:sz w:val="22"/>
          <w:szCs w:val="22"/>
        </w:rPr>
        <w:t xml:space="preserve"> featured</w:t>
      </w:r>
      <w:r w:rsidR="00DC00F9" w:rsidRPr="00BE7E37">
        <w:rPr>
          <w:sz w:val="22"/>
          <w:szCs w:val="22"/>
        </w:rPr>
        <w:t xml:space="preserve">. </w:t>
      </w:r>
    </w:p>
    <w:p w14:paraId="01FF4A6A" w14:textId="77777777" w:rsidR="00B833AB" w:rsidRPr="00BE7E37" w:rsidRDefault="00B833AB" w:rsidP="00B833AB">
      <w:pPr>
        <w:rPr>
          <w:sz w:val="22"/>
          <w:szCs w:val="22"/>
        </w:rPr>
      </w:pPr>
    </w:p>
    <w:p w14:paraId="39D682A0" w14:textId="43128A59" w:rsidR="00800EEC" w:rsidRPr="00BE7E37" w:rsidRDefault="00B2540A" w:rsidP="00800EEC">
      <w:pPr>
        <w:rPr>
          <w:sz w:val="22"/>
          <w:szCs w:val="22"/>
        </w:rPr>
      </w:pPr>
      <w:r w:rsidRPr="00BE7E37">
        <w:rPr>
          <w:sz w:val="22"/>
          <w:szCs w:val="22"/>
        </w:rPr>
        <w:t>The 20</w:t>
      </w:r>
      <w:r w:rsidRPr="00BE7E37">
        <w:rPr>
          <w:sz w:val="22"/>
          <w:szCs w:val="22"/>
          <w:vertAlign w:val="superscript"/>
        </w:rPr>
        <w:t>th</w:t>
      </w:r>
      <w:r w:rsidRPr="00BE7E37">
        <w:rPr>
          <w:sz w:val="22"/>
          <w:szCs w:val="22"/>
        </w:rPr>
        <w:t xml:space="preserve"> Annual Civil War Symposium runs from Friday evening’s opening reception through Sunday a</w:t>
      </w:r>
      <w:r w:rsidR="00F40F47" w:rsidRPr="00BE7E37">
        <w:rPr>
          <w:sz w:val="22"/>
          <w:szCs w:val="22"/>
        </w:rPr>
        <w:t xml:space="preserve">fternoon’s panel discussion. Reservations are required to attend the symposium. A reception and </w:t>
      </w:r>
      <w:r w:rsidRPr="00BE7E37">
        <w:rPr>
          <w:sz w:val="22"/>
          <w:szCs w:val="22"/>
        </w:rPr>
        <w:t xml:space="preserve">dinner with the speakers </w:t>
      </w:r>
      <w:r w:rsidR="00F40F47" w:rsidRPr="00BE7E37">
        <w:rPr>
          <w:sz w:val="22"/>
          <w:szCs w:val="22"/>
        </w:rPr>
        <w:t xml:space="preserve">will be held </w:t>
      </w:r>
      <w:r w:rsidRPr="00BE7E37">
        <w:rPr>
          <w:sz w:val="22"/>
          <w:szCs w:val="22"/>
        </w:rPr>
        <w:t>on Friday, October 14</w:t>
      </w:r>
      <w:r w:rsidRPr="00BE7E37">
        <w:rPr>
          <w:sz w:val="22"/>
          <w:szCs w:val="22"/>
          <w:vertAlign w:val="superscript"/>
        </w:rPr>
        <w:t>t</w:t>
      </w:r>
      <w:r w:rsidR="00F40F47" w:rsidRPr="00BE7E37">
        <w:rPr>
          <w:sz w:val="22"/>
          <w:szCs w:val="22"/>
          <w:vertAlign w:val="superscript"/>
        </w:rPr>
        <w:t>t</w:t>
      </w:r>
      <w:r w:rsidRPr="00BE7E37">
        <w:rPr>
          <w:sz w:val="22"/>
          <w:szCs w:val="22"/>
        </w:rPr>
        <w:t>. Guests do not need to be registered for the symposium in order to</w:t>
      </w:r>
      <w:r w:rsidR="00F40F47" w:rsidRPr="00BE7E37">
        <w:rPr>
          <w:sz w:val="22"/>
          <w:szCs w:val="22"/>
        </w:rPr>
        <w:t xml:space="preserve"> reserve space for</w:t>
      </w:r>
      <w:r w:rsidRPr="00BE7E37">
        <w:rPr>
          <w:sz w:val="22"/>
          <w:szCs w:val="22"/>
        </w:rPr>
        <w:t xml:space="preserve"> the dinner.</w:t>
      </w:r>
      <w:r w:rsidR="00265D60" w:rsidRPr="00BE7E37">
        <w:rPr>
          <w:sz w:val="22"/>
          <w:szCs w:val="22"/>
        </w:rPr>
        <w:t xml:space="preserve"> </w:t>
      </w:r>
      <w:r w:rsidR="00F40F47" w:rsidRPr="00BE7E37">
        <w:rPr>
          <w:sz w:val="22"/>
          <w:szCs w:val="22"/>
        </w:rPr>
        <w:t>For more information,</w:t>
      </w:r>
      <w:r w:rsidR="00265D60" w:rsidRPr="00BE7E37">
        <w:rPr>
          <w:sz w:val="22"/>
          <w:szCs w:val="22"/>
        </w:rPr>
        <w:t xml:space="preserve"> </w:t>
      </w:r>
      <w:r w:rsidRPr="00BE7E37">
        <w:rPr>
          <w:sz w:val="22"/>
          <w:szCs w:val="22"/>
        </w:rPr>
        <w:t xml:space="preserve">call 804-861-2408 or </w:t>
      </w:r>
      <w:r w:rsidR="00B833AB" w:rsidRPr="00BE7E37">
        <w:rPr>
          <w:sz w:val="22"/>
          <w:szCs w:val="22"/>
        </w:rPr>
        <w:t>visit www.pamplinpark.org/events.html.</w:t>
      </w:r>
    </w:p>
    <w:p w14:paraId="755DFDDB" w14:textId="77777777" w:rsidR="00800EEC" w:rsidRPr="00BE7E37" w:rsidRDefault="00800EEC" w:rsidP="00800EEC">
      <w:pPr>
        <w:rPr>
          <w:sz w:val="22"/>
          <w:szCs w:val="22"/>
        </w:rPr>
      </w:pPr>
    </w:p>
    <w:p w14:paraId="31E0A136" w14:textId="77777777" w:rsidR="00800EEC" w:rsidRPr="00BE7E37" w:rsidRDefault="00800EEC" w:rsidP="00800EEC">
      <w:pPr>
        <w:jc w:val="center"/>
        <w:rPr>
          <w:sz w:val="22"/>
          <w:szCs w:val="22"/>
        </w:rPr>
      </w:pPr>
      <w:r w:rsidRPr="00BE7E37">
        <w:rPr>
          <w:sz w:val="22"/>
          <w:szCs w:val="22"/>
        </w:rPr>
        <w:t># # #</w:t>
      </w:r>
    </w:p>
    <w:p w14:paraId="660B8BD2" w14:textId="77777777" w:rsidR="00CD2E25" w:rsidRPr="00BE7E37" w:rsidRDefault="00CD2E25" w:rsidP="00800EEC">
      <w:pPr>
        <w:jc w:val="center"/>
        <w:rPr>
          <w:sz w:val="22"/>
          <w:szCs w:val="22"/>
        </w:rPr>
      </w:pPr>
    </w:p>
    <w:p w14:paraId="08229CCA" w14:textId="77777777" w:rsidR="0093673C" w:rsidRDefault="00800EEC" w:rsidP="0093673C">
      <w:pPr>
        <w:rPr>
          <w:i/>
          <w:sz w:val="22"/>
          <w:szCs w:val="22"/>
        </w:rPr>
      </w:pPr>
      <w:r w:rsidRPr="00BE7E37">
        <w:rPr>
          <w:i/>
          <w:sz w:val="22"/>
          <w:szCs w:val="22"/>
        </w:rPr>
        <w:t xml:space="preserve">One of “Virginia’s Best Places to Visit” according to the Travel Channel, and designated as a National Historic Landmark, Pamplin Historical Park &amp; The National Museum of the Civil War Soldier is a 424-acre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t>
      </w:r>
      <w:r w:rsidR="003C7014" w:rsidRPr="003C7014">
        <w:rPr>
          <w:i/>
          <w:sz w:val="22"/>
          <w:szCs w:val="22"/>
        </w:rPr>
        <w:t>www.pamplinpark.org</w:t>
      </w:r>
      <w:r w:rsidR="003C7014">
        <w:rPr>
          <w:i/>
          <w:sz w:val="22"/>
          <w:szCs w:val="22"/>
        </w:rPr>
        <w:t xml:space="preserve">. </w:t>
      </w:r>
    </w:p>
    <w:p w14:paraId="33446329" w14:textId="32E5B711" w:rsidR="0093673C" w:rsidRPr="00876131" w:rsidRDefault="0093673C" w:rsidP="0093673C">
      <w:pPr>
        <w:rPr>
          <w:sz w:val="22"/>
          <w:szCs w:val="22"/>
        </w:rPr>
      </w:pPr>
      <w:r>
        <w:rPr>
          <w:noProof/>
          <w:sz w:val="22"/>
          <w:szCs w:val="22"/>
        </w:rPr>
        <w:lastRenderedPageBreak/>
        <w:drawing>
          <wp:inline distT="0" distB="0" distL="0" distR="0" wp14:anchorId="0899CCC3" wp14:editId="76FA297E">
            <wp:extent cx="5702935" cy="3565861"/>
            <wp:effectExtent l="0" t="0" r="12065" b="0"/>
            <wp:docPr id="3" name="Picture 3" descr="/Volumes/Marketing/Images/C-SPAN/PHP symposium - panel 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Marketing/Images/C-SPAN/PHP symposium - panel discuss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9301" cy="3569841"/>
                    </a:xfrm>
                    <a:prstGeom prst="rect">
                      <a:avLst/>
                    </a:prstGeom>
                    <a:noFill/>
                    <a:ln>
                      <a:noFill/>
                    </a:ln>
                  </pic:spPr>
                </pic:pic>
              </a:graphicData>
            </a:graphic>
          </wp:inline>
        </w:drawing>
      </w:r>
    </w:p>
    <w:p w14:paraId="619CD92F" w14:textId="77777777" w:rsidR="0093673C" w:rsidRPr="00876131" w:rsidRDefault="0093673C" w:rsidP="0093673C">
      <w:pPr>
        <w:rPr>
          <w:sz w:val="22"/>
          <w:szCs w:val="22"/>
        </w:rPr>
      </w:pPr>
    </w:p>
    <w:p w14:paraId="5944D03E" w14:textId="77777777" w:rsidR="0093673C" w:rsidRPr="00876131" w:rsidRDefault="0093673C" w:rsidP="0093673C">
      <w:pPr>
        <w:rPr>
          <w:sz w:val="22"/>
          <w:szCs w:val="22"/>
        </w:rPr>
      </w:pPr>
      <w:r w:rsidRPr="00876131">
        <w:rPr>
          <w:sz w:val="22"/>
          <w:szCs w:val="22"/>
        </w:rPr>
        <w:t>The panel discussion at Pamplin Historical Park</w:t>
      </w:r>
      <w:r>
        <w:rPr>
          <w:sz w:val="22"/>
          <w:szCs w:val="22"/>
        </w:rPr>
        <w:t xml:space="preserve">’s </w:t>
      </w:r>
      <w:r w:rsidRPr="00876131">
        <w:rPr>
          <w:sz w:val="22"/>
          <w:szCs w:val="22"/>
        </w:rPr>
        <w:t>annual Civil War Symposium.</w:t>
      </w:r>
    </w:p>
    <w:p w14:paraId="3FF5B124" w14:textId="77777777" w:rsidR="0093673C" w:rsidRPr="00876131" w:rsidRDefault="0093673C" w:rsidP="0093673C">
      <w:pPr>
        <w:rPr>
          <w:sz w:val="22"/>
          <w:szCs w:val="22"/>
        </w:rPr>
      </w:pPr>
    </w:p>
    <w:p w14:paraId="4F998B04" w14:textId="77777777" w:rsidR="0093673C" w:rsidRPr="00876131" w:rsidRDefault="0093673C" w:rsidP="0093673C">
      <w:pPr>
        <w:rPr>
          <w:sz w:val="22"/>
          <w:szCs w:val="22"/>
        </w:rPr>
      </w:pPr>
      <w:r w:rsidRPr="00876131">
        <w:rPr>
          <w:noProof/>
          <w:sz w:val="22"/>
          <w:szCs w:val="22"/>
        </w:rPr>
        <w:drawing>
          <wp:inline distT="0" distB="0" distL="0" distR="0" wp14:anchorId="313205AE" wp14:editId="7470EF54">
            <wp:extent cx="5702935" cy="3565861"/>
            <wp:effectExtent l="0" t="0" r="12065" b="0"/>
            <wp:docPr id="2" name="Picture 2" descr="/Volumes/Marketing/Images/C-SPAN/PHP symposium - half room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arketing/Images/C-SPAN/PHP symposium - half room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418" cy="3569289"/>
                    </a:xfrm>
                    <a:prstGeom prst="rect">
                      <a:avLst/>
                    </a:prstGeom>
                    <a:noFill/>
                    <a:ln>
                      <a:noFill/>
                    </a:ln>
                  </pic:spPr>
                </pic:pic>
              </a:graphicData>
            </a:graphic>
          </wp:inline>
        </w:drawing>
      </w:r>
    </w:p>
    <w:p w14:paraId="50770998" w14:textId="77777777" w:rsidR="0093673C" w:rsidRPr="00876131" w:rsidRDefault="0093673C" w:rsidP="0093673C">
      <w:pPr>
        <w:rPr>
          <w:sz w:val="22"/>
          <w:szCs w:val="22"/>
        </w:rPr>
      </w:pPr>
    </w:p>
    <w:p w14:paraId="01B7F0B4" w14:textId="77777777" w:rsidR="0093673C" w:rsidRPr="00876131" w:rsidRDefault="0093673C" w:rsidP="0093673C">
      <w:pPr>
        <w:rPr>
          <w:sz w:val="22"/>
          <w:szCs w:val="22"/>
        </w:rPr>
      </w:pPr>
      <w:r w:rsidRPr="00876131">
        <w:rPr>
          <w:sz w:val="22"/>
          <w:szCs w:val="22"/>
        </w:rPr>
        <w:t xml:space="preserve">Symposium attendees </w:t>
      </w:r>
      <w:r>
        <w:rPr>
          <w:sz w:val="22"/>
          <w:szCs w:val="22"/>
        </w:rPr>
        <w:t xml:space="preserve">gather to study the legacy of the American civil war at Pamplin Historical Park. </w:t>
      </w:r>
    </w:p>
    <w:p w14:paraId="38E9D319" w14:textId="64CC8702" w:rsidR="003C7014" w:rsidRPr="00BE7E37" w:rsidRDefault="003C7014" w:rsidP="00800EEC">
      <w:pPr>
        <w:rPr>
          <w:i/>
          <w:sz w:val="22"/>
          <w:szCs w:val="22"/>
        </w:rPr>
      </w:pPr>
    </w:p>
    <w:sectPr w:rsidR="003C7014" w:rsidRPr="00BE7E37" w:rsidSect="00FD4710">
      <w:headerReference w:type="default" r:id="rId8"/>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DF29" w14:textId="77777777" w:rsidR="00D12EE2" w:rsidRDefault="00D12EE2">
      <w:r>
        <w:separator/>
      </w:r>
    </w:p>
  </w:endnote>
  <w:endnote w:type="continuationSeparator" w:id="0">
    <w:p w14:paraId="12E74742" w14:textId="77777777" w:rsidR="00D12EE2" w:rsidRDefault="00D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Bol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91DB" w14:textId="77777777" w:rsidR="00D12EE2" w:rsidRDefault="00D12EE2">
      <w:r>
        <w:separator/>
      </w:r>
    </w:p>
  </w:footnote>
  <w:footnote w:type="continuationSeparator" w:id="0">
    <w:p w14:paraId="45005837" w14:textId="77777777" w:rsidR="00D12EE2" w:rsidRDefault="00D1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A5E8" w14:textId="77777777" w:rsidR="00705D39" w:rsidRDefault="00705D39">
    <w:pPr>
      <w:pStyle w:val="Header"/>
    </w:pPr>
    <w:r>
      <w:rPr>
        <w:b/>
        <w:noProof/>
        <w:sz w:val="28"/>
      </w:rPr>
      <w:drawing>
        <wp:inline distT="0" distB="0" distL="0" distR="0" wp14:anchorId="119CE951" wp14:editId="4BAF8E7C">
          <wp:extent cx="6489700" cy="1244600"/>
          <wp:effectExtent l="25400" t="0" r="0" b="0"/>
          <wp:docPr id="1" name="Picture 1" descr="Press Release Header - DianeW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 DianeWillard"/>
                  <pic:cNvPicPr>
                    <a:picLocks noChangeAspect="1" noChangeArrowheads="1"/>
                  </pic:cNvPicPr>
                </pic:nvPicPr>
                <pic:blipFill>
                  <a:blip r:embed="rId1"/>
                  <a:srcRect/>
                  <a:stretch>
                    <a:fillRect/>
                  </a:stretch>
                </pic:blipFill>
                <pic:spPr bwMode="auto">
                  <a:xfrm>
                    <a:off x="0" y="0"/>
                    <a:ext cx="6489700" cy="1244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95"/>
    <w:rsid w:val="00046C82"/>
    <w:rsid w:val="00050106"/>
    <w:rsid w:val="00060B4B"/>
    <w:rsid w:val="0006349F"/>
    <w:rsid w:val="00084AB2"/>
    <w:rsid w:val="00094B57"/>
    <w:rsid w:val="000B0095"/>
    <w:rsid w:val="000C4BDA"/>
    <w:rsid w:val="000D7BFF"/>
    <w:rsid w:val="002276B3"/>
    <w:rsid w:val="002440AF"/>
    <w:rsid w:val="00265D60"/>
    <w:rsid w:val="0029332B"/>
    <w:rsid w:val="0030684B"/>
    <w:rsid w:val="003A4759"/>
    <w:rsid w:val="003C7014"/>
    <w:rsid w:val="00403E3F"/>
    <w:rsid w:val="004A3108"/>
    <w:rsid w:val="00503A52"/>
    <w:rsid w:val="0055669C"/>
    <w:rsid w:val="005C2361"/>
    <w:rsid w:val="005C709D"/>
    <w:rsid w:val="005D7054"/>
    <w:rsid w:val="005E302B"/>
    <w:rsid w:val="006618B1"/>
    <w:rsid w:val="0066683B"/>
    <w:rsid w:val="006B1EE8"/>
    <w:rsid w:val="006C5642"/>
    <w:rsid w:val="00705D39"/>
    <w:rsid w:val="00730841"/>
    <w:rsid w:val="00731481"/>
    <w:rsid w:val="00760767"/>
    <w:rsid w:val="00774B70"/>
    <w:rsid w:val="00787F13"/>
    <w:rsid w:val="0079237D"/>
    <w:rsid w:val="00800EEC"/>
    <w:rsid w:val="008158E7"/>
    <w:rsid w:val="00921DF3"/>
    <w:rsid w:val="0093673C"/>
    <w:rsid w:val="009A44A5"/>
    <w:rsid w:val="009C38B2"/>
    <w:rsid w:val="009E5BC8"/>
    <w:rsid w:val="00A161F1"/>
    <w:rsid w:val="00A46BC4"/>
    <w:rsid w:val="00A83C1C"/>
    <w:rsid w:val="00A90CAC"/>
    <w:rsid w:val="00AA1449"/>
    <w:rsid w:val="00B2540A"/>
    <w:rsid w:val="00B76700"/>
    <w:rsid w:val="00B833AB"/>
    <w:rsid w:val="00BD6ADC"/>
    <w:rsid w:val="00BE2CE8"/>
    <w:rsid w:val="00BE7E37"/>
    <w:rsid w:val="00CC2CE0"/>
    <w:rsid w:val="00CD2E25"/>
    <w:rsid w:val="00CF2860"/>
    <w:rsid w:val="00D12EE2"/>
    <w:rsid w:val="00D37C7F"/>
    <w:rsid w:val="00D72EFF"/>
    <w:rsid w:val="00DB304A"/>
    <w:rsid w:val="00DB6472"/>
    <w:rsid w:val="00DB7BA2"/>
    <w:rsid w:val="00DC00F9"/>
    <w:rsid w:val="00DC4598"/>
    <w:rsid w:val="00E90DDA"/>
    <w:rsid w:val="00F40F47"/>
    <w:rsid w:val="00F41F5E"/>
    <w:rsid w:val="00FD47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F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095"/>
    <w:pPr>
      <w:tabs>
        <w:tab w:val="center" w:pos="4320"/>
        <w:tab w:val="right" w:pos="8640"/>
      </w:tabs>
    </w:pPr>
  </w:style>
  <w:style w:type="character" w:styleId="Hyperlink">
    <w:name w:val="Hyperlink"/>
    <w:rsid w:val="00D25FB8"/>
    <w:rPr>
      <w:color w:val="0000FF"/>
      <w:u w:val="single"/>
    </w:rPr>
  </w:style>
  <w:style w:type="paragraph" w:styleId="BalloonText">
    <w:name w:val="Balloon Text"/>
    <w:basedOn w:val="Normal"/>
    <w:semiHidden/>
    <w:rsid w:val="00BB18C4"/>
    <w:rPr>
      <w:rFonts w:ascii="Tahoma" w:hAnsi="Tahoma" w:cs="Tahoma"/>
      <w:sz w:val="16"/>
      <w:szCs w:val="16"/>
    </w:rPr>
  </w:style>
  <w:style w:type="paragraph" w:customStyle="1" w:styleId="NoParagraphStyle">
    <w:name w:val="[No Paragraph Style]"/>
    <w:rsid w:val="002C0E84"/>
    <w:pPr>
      <w:widowControl w:val="0"/>
      <w:autoSpaceDE w:val="0"/>
      <w:autoSpaceDN w:val="0"/>
      <w:adjustRightInd w:val="0"/>
      <w:spacing w:line="288" w:lineRule="auto"/>
      <w:textAlignment w:val="center"/>
    </w:pPr>
    <w:rPr>
      <w:rFonts w:ascii="Times-Bold" w:eastAsia="Cambria" w:hAnsi="Times-Bold" w:cs="Times-Bold"/>
      <w:color w:val="000000"/>
    </w:rPr>
  </w:style>
  <w:style w:type="character" w:customStyle="1" w:styleId="usercontent">
    <w:name w:val="usercontent"/>
    <w:basedOn w:val="DefaultParagraphFont"/>
    <w:rsid w:val="002C0E84"/>
  </w:style>
  <w:style w:type="character" w:customStyle="1" w:styleId="textexposedshow">
    <w:name w:val="text_exposed_show"/>
    <w:basedOn w:val="DefaultParagraphFont"/>
    <w:rsid w:val="002C0E84"/>
  </w:style>
  <w:style w:type="paragraph" w:styleId="Footer">
    <w:name w:val="footer"/>
    <w:basedOn w:val="Normal"/>
    <w:rsid w:val="008A62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04367">
      <w:bodyDiv w:val="1"/>
      <w:marLeft w:val="0"/>
      <w:marRight w:val="0"/>
      <w:marTop w:val="0"/>
      <w:marBottom w:val="0"/>
      <w:divBdr>
        <w:top w:val="none" w:sz="0" w:space="0" w:color="auto"/>
        <w:left w:val="none" w:sz="0" w:space="0" w:color="auto"/>
        <w:bottom w:val="none" w:sz="0" w:space="0" w:color="auto"/>
        <w:right w:val="none" w:sz="0" w:space="0" w:color="auto"/>
      </w:divBdr>
      <w:divsChild>
        <w:div w:id="780295407">
          <w:marLeft w:val="0"/>
          <w:marRight w:val="0"/>
          <w:marTop w:val="0"/>
          <w:marBottom w:val="0"/>
          <w:divBdr>
            <w:top w:val="none" w:sz="0" w:space="0" w:color="auto"/>
            <w:left w:val="none" w:sz="0" w:space="0" w:color="auto"/>
            <w:bottom w:val="none" w:sz="0" w:space="0" w:color="auto"/>
            <w:right w:val="none" w:sz="0" w:space="0" w:color="auto"/>
          </w:divBdr>
          <w:divsChild>
            <w:div w:id="1760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Memorial Day Weekend Commemoration at Pamplin Historical Park</vt:lpstr>
    </vt:vector>
  </TitlesOfParts>
  <Company>Pamplin Historical Park</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Weekend Commemoration at Pamplin Historical Park</dc:title>
  <dc:subject/>
  <dc:creator>Gary Helm</dc:creator>
  <cp:keywords/>
  <dc:description/>
  <cp:lastModifiedBy>Charles Swinford</cp:lastModifiedBy>
  <cp:revision>4</cp:revision>
  <cp:lastPrinted>2014-10-07T13:10:00Z</cp:lastPrinted>
  <dcterms:created xsi:type="dcterms:W3CDTF">2016-10-10T15:05:00Z</dcterms:created>
  <dcterms:modified xsi:type="dcterms:W3CDTF">2016-10-11T12:59:00Z</dcterms:modified>
</cp:coreProperties>
</file>